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0"/>
        <w:spacing w:line="360" w:lineRule="auto"/>
        <w:rPr>
          <w:rFonts w:hint="eastAsia" w:ascii="方正小标宋简体" w:hAnsi="方正小标宋简体" w:eastAsia="方正小标宋简体" w:cs="方正小标宋简体"/>
          <w:w w:val="90"/>
          <w:sz w:val="44"/>
          <w:szCs w:val="44"/>
          <w:lang w:val="en-US" w:eastAsia="zh-CN"/>
        </w:rPr>
      </w:pPr>
      <w:r>
        <w:rPr>
          <w:rFonts w:hint="eastAsia" w:ascii="方正小标宋简体" w:hAnsi="方正小标宋简体" w:eastAsia="方正小标宋简体" w:cs="方正小标宋简体"/>
          <w:w w:val="90"/>
          <w:sz w:val="44"/>
          <w:szCs w:val="44"/>
        </w:rPr>
        <w:t>济南鲁新新型建材股份有限公司</w:t>
      </w:r>
      <w:r>
        <w:rPr>
          <w:rFonts w:hint="eastAsia" w:ascii="方正小标宋简体" w:hAnsi="方正小标宋简体" w:eastAsia="方正小标宋简体" w:cs="方正小标宋简体"/>
          <w:w w:val="90"/>
          <w:sz w:val="44"/>
          <w:szCs w:val="44"/>
          <w:lang w:val="en-US" w:eastAsia="zh-CN"/>
        </w:rPr>
        <w:t>烟感报警器、消防系统设施检测服务</w:t>
      </w:r>
      <w:r>
        <w:rPr>
          <w:rFonts w:hint="eastAsia" w:ascii="方正小标宋简体" w:hAnsi="方正小标宋简体" w:eastAsia="方正小标宋简体" w:cs="方正小标宋简体"/>
          <w:w w:val="90"/>
          <w:sz w:val="44"/>
          <w:szCs w:val="44"/>
        </w:rPr>
        <w:t>询价</w:t>
      </w:r>
      <w:r>
        <w:rPr>
          <w:rFonts w:hint="eastAsia" w:ascii="方正小标宋简体" w:hAnsi="方正小标宋简体" w:eastAsia="方正小标宋简体" w:cs="方正小标宋简体"/>
          <w:w w:val="90"/>
          <w:sz w:val="44"/>
          <w:szCs w:val="44"/>
          <w:lang w:val="en-US" w:eastAsia="zh-CN"/>
        </w:rPr>
        <w:t>公告</w:t>
      </w:r>
    </w:p>
    <w:p>
      <w:pPr>
        <w:pStyle w:val="10"/>
        <w:spacing w:line="360" w:lineRule="auto"/>
        <w:rPr>
          <w:rFonts w:hint="eastAsia" w:ascii="方正小标宋简体" w:hAnsi="方正小标宋简体" w:eastAsia="方正小标宋简体" w:cs="方正小标宋简体"/>
          <w:w w:val="90"/>
          <w:sz w:val="32"/>
          <w:szCs w:val="32"/>
        </w:rPr>
      </w:pPr>
    </w:p>
    <w:p>
      <w:pPr>
        <w:spacing w:line="500" w:lineRule="exact"/>
        <w:jc w:val="left"/>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b/>
          <w:bCs/>
          <w:sz w:val="30"/>
          <w:szCs w:val="30"/>
        </w:rPr>
        <w:t>一、非招标采购名称：</w:t>
      </w:r>
      <w:r>
        <w:rPr>
          <w:rFonts w:hint="eastAsia" w:ascii="仿宋_GB2312" w:hAnsi="仿宋_GB2312" w:eastAsia="仿宋_GB2312" w:cs="仿宋_GB2312"/>
          <w:b/>
          <w:bCs/>
          <w:sz w:val="30"/>
          <w:szCs w:val="30"/>
          <w:lang w:val="en-US" w:eastAsia="zh-CN"/>
        </w:rPr>
        <w:t>配电室点型感烟、感温火灾探测器、办公楼消火栓系统检测服务</w:t>
      </w:r>
    </w:p>
    <w:p>
      <w:pPr>
        <w:pStyle w:val="10"/>
        <w:spacing w:line="500" w:lineRule="exact"/>
        <w:jc w:val="both"/>
        <w:rPr>
          <w:rFonts w:hint="eastAsia" w:ascii="仿宋_GB2312" w:hAnsi="仿宋_GB2312" w:eastAsia="仿宋_GB2312" w:cs="仿宋_GB2312"/>
          <w:sz w:val="30"/>
          <w:szCs w:val="30"/>
        </w:rPr>
      </w:pPr>
      <w:r>
        <w:rPr>
          <w:rFonts w:hint="eastAsia" w:ascii="仿宋_GB2312" w:hAnsi="仿宋_GB2312" w:eastAsia="仿宋_GB2312" w:cs="仿宋_GB2312"/>
          <w:b/>
          <w:bCs w:val="0"/>
          <w:sz w:val="30"/>
          <w:szCs w:val="30"/>
        </w:rPr>
        <w:t>二、使用地点：</w:t>
      </w:r>
      <w:r>
        <w:rPr>
          <w:rFonts w:hint="eastAsia" w:ascii="仿宋_GB2312" w:hAnsi="仿宋_GB2312" w:eastAsia="仿宋_GB2312" w:cs="仿宋_GB2312"/>
          <w:b w:val="0"/>
          <w:bCs/>
          <w:sz w:val="30"/>
          <w:szCs w:val="30"/>
          <w:lang w:val="en-US" w:eastAsia="zh-CN"/>
        </w:rPr>
        <w:t>济南鲁新</w:t>
      </w:r>
      <w:r>
        <w:rPr>
          <w:rFonts w:hint="eastAsia" w:ascii="仿宋_GB2312" w:hAnsi="仿宋_GB2312" w:eastAsia="仿宋_GB2312" w:cs="仿宋_GB2312"/>
          <w:b w:val="0"/>
          <w:bCs/>
          <w:sz w:val="30"/>
          <w:szCs w:val="30"/>
        </w:rPr>
        <w:t>公司院内</w:t>
      </w:r>
    </w:p>
    <w:p>
      <w:pPr>
        <w:spacing w:line="500" w:lineRule="exact"/>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三、非招标采购内容及规格及技术要求：</w:t>
      </w:r>
    </w:p>
    <w:p>
      <w:pPr>
        <w:spacing w:line="400" w:lineRule="exact"/>
        <w:ind w:left="-6" w:leftChars="-3" w:firstLine="6" w:firstLineChars="2"/>
        <w:rPr>
          <w:rFonts w:hint="eastAsia" w:ascii="仿宋_GB2312" w:hAnsi="仿宋_GB2312" w:eastAsia="仿宋_GB2312" w:cs="仿宋_GB2312"/>
          <w:b w:val="0"/>
          <w:bCs/>
          <w:kern w:val="2"/>
          <w:sz w:val="30"/>
          <w:szCs w:val="30"/>
          <w:lang w:val="en-US" w:eastAsia="zh-CN" w:bidi="ar-SA"/>
        </w:rPr>
      </w:pPr>
      <w:r>
        <w:rPr>
          <w:rFonts w:hint="eastAsia" w:ascii="仿宋_GB2312" w:hAnsi="仿宋_GB2312" w:eastAsia="仿宋_GB2312" w:cs="仿宋_GB2312"/>
          <w:b w:val="0"/>
          <w:bCs/>
          <w:kern w:val="2"/>
          <w:sz w:val="30"/>
          <w:szCs w:val="30"/>
          <w:lang w:val="en-US" w:eastAsia="zh-CN" w:bidi="ar-SA"/>
        </w:rPr>
        <w:t>1、采购内容：根据《建筑设计防火规范》、《建筑消防设施安装质量检测评定规程》等规定要求，对济南鲁新公司院内配电室点型感烟、感温火灾探测器、办公楼消火栓系统定期检测并出具建筑消防设施检验报告。</w:t>
      </w:r>
    </w:p>
    <w:p>
      <w:pPr>
        <w:spacing w:line="400" w:lineRule="exact"/>
        <w:ind w:left="-6" w:leftChars="-3" w:firstLine="6" w:firstLineChars="2"/>
        <w:rPr>
          <w:rFonts w:hint="eastAsia" w:ascii="仿宋_GB2312" w:hAnsi="仿宋_GB2312" w:eastAsia="仿宋_GB2312" w:cs="仿宋_GB2312"/>
          <w:b w:val="0"/>
          <w:bCs/>
          <w:kern w:val="2"/>
          <w:sz w:val="30"/>
          <w:szCs w:val="30"/>
          <w:lang w:val="en-US" w:eastAsia="zh-CN" w:bidi="ar-SA"/>
        </w:rPr>
      </w:pPr>
      <w:r>
        <w:rPr>
          <w:rFonts w:hint="eastAsia" w:ascii="仿宋_GB2312" w:hAnsi="仿宋_GB2312" w:eastAsia="仿宋_GB2312" w:cs="仿宋_GB2312"/>
          <w:b w:val="0"/>
          <w:bCs/>
          <w:kern w:val="2"/>
          <w:sz w:val="30"/>
          <w:szCs w:val="30"/>
          <w:lang w:val="en-US" w:eastAsia="zh-CN" w:bidi="ar-SA"/>
        </w:rPr>
        <w:t>2、技术标准、质量要求：承揽人按合同约定完成承揽项目。承揽人履行质保义务所需的全部费用均由承揽人承担。</w:t>
      </w:r>
    </w:p>
    <w:p>
      <w:pPr>
        <w:spacing w:line="500" w:lineRule="exact"/>
        <w:jc w:val="left"/>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四、技术要求咨询电话及联系人</w:t>
      </w:r>
      <w:r>
        <w:rPr>
          <w:rFonts w:hint="eastAsia" w:ascii="仿宋_GB2312" w:hAnsi="仿宋_GB2312" w:eastAsia="仿宋_GB2312" w:cs="仿宋_GB2312"/>
          <w:b/>
          <w:bCs/>
          <w:sz w:val="30"/>
          <w:szCs w:val="30"/>
          <w:lang w:eastAsia="zh-CN"/>
        </w:rPr>
        <w:t>：</w:t>
      </w:r>
    </w:p>
    <w:p>
      <w:pPr>
        <w:spacing w:line="500" w:lineRule="exact"/>
        <w:jc w:val="left"/>
        <w:rPr>
          <w:rFonts w:hint="default"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联系人：张先生    电话：15269182599</w:t>
      </w:r>
    </w:p>
    <w:p>
      <w:pPr>
        <w:numPr>
          <w:ilvl w:val="0"/>
          <w:numId w:val="1"/>
        </w:numPr>
        <w:spacing w:line="500" w:lineRule="exact"/>
        <w:jc w:val="left"/>
        <w:rPr>
          <w:rFonts w:hint="eastAsia" w:ascii="仿宋_GB2312" w:hAnsi="仿宋_GB2312" w:eastAsia="仿宋_GB2312" w:cs="仿宋_GB2312"/>
          <w:sz w:val="30"/>
          <w:szCs w:val="30"/>
          <w:lang w:eastAsia="zh-CN"/>
        </w:rPr>
      </w:pPr>
      <w:r>
        <w:rPr>
          <w:rFonts w:hint="eastAsia" w:ascii="仿宋_GB2312" w:hAnsi="仿宋_GB2312" w:eastAsia="仿宋_GB2312" w:cs="仿宋_GB2312"/>
          <w:b/>
          <w:bCs/>
          <w:sz w:val="30"/>
          <w:szCs w:val="30"/>
        </w:rPr>
        <w:t>报价及结算：</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单位：元，要求税率6%</w:t>
      </w:r>
      <w:r>
        <w:rPr>
          <w:rFonts w:hint="eastAsia" w:ascii="仿宋_GB2312" w:hAnsi="仿宋_GB2312" w:eastAsia="仿宋_GB2312" w:cs="仿宋_GB2312"/>
          <w:sz w:val="30"/>
          <w:szCs w:val="30"/>
          <w:lang w:eastAsia="zh-CN"/>
        </w:rPr>
        <w:t>）</w:t>
      </w:r>
    </w:p>
    <w:p>
      <w:pPr>
        <w:pStyle w:val="2"/>
        <w:ind w:left="0" w:leftChars="0" w:firstLine="0" w:firstLineChars="0"/>
        <w:rPr>
          <w:rFonts w:hint="default" w:ascii="仿宋_GB2312" w:hAnsi="仿宋_GB2312" w:eastAsia="仿宋_GB2312" w:cs="仿宋_GB2312"/>
          <w:b w:val="0"/>
          <w:bCs/>
          <w:kern w:val="2"/>
          <w:sz w:val="30"/>
          <w:szCs w:val="30"/>
          <w:highlight w:val="none"/>
          <w:vertAlign w:val="baseline"/>
          <w:lang w:val="en-US" w:eastAsia="zh-CN" w:bidi="ar-SA"/>
        </w:rPr>
      </w:pPr>
      <w:r>
        <w:rPr>
          <w:rFonts w:hint="eastAsia" w:ascii="仿宋_GB2312" w:hAnsi="仿宋_GB2312" w:eastAsia="仿宋_GB2312" w:cs="仿宋_GB2312"/>
          <w:b w:val="0"/>
          <w:bCs/>
          <w:kern w:val="2"/>
          <w:sz w:val="30"/>
          <w:szCs w:val="30"/>
          <w:lang w:val="en-US" w:eastAsia="zh-CN" w:bidi="ar-SA"/>
        </w:rPr>
        <w:t>费用结算明细：电汇。</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6"/>
        <w:gridCol w:w="2046"/>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tcPr>
          <w:p>
            <w:pPr>
              <w:pStyle w:val="2"/>
              <w:rPr>
                <w:rFonts w:hint="default" w:ascii="仿宋_GB2312" w:hAnsi="仿宋_GB2312" w:eastAsia="仿宋_GB2312" w:cs="仿宋_GB2312"/>
                <w:b w:val="0"/>
                <w:bCs/>
                <w:kern w:val="2"/>
                <w:sz w:val="24"/>
                <w:szCs w:val="24"/>
                <w:highlight w:val="none"/>
                <w:vertAlign w:val="baseline"/>
                <w:lang w:val="en-US" w:eastAsia="zh-CN" w:bidi="ar-SA"/>
              </w:rPr>
            </w:pPr>
            <w:r>
              <w:rPr>
                <w:rFonts w:hint="eastAsia" w:ascii="仿宋_GB2312" w:hAnsi="仿宋_GB2312" w:eastAsia="仿宋_GB2312" w:cs="仿宋_GB2312"/>
                <w:b w:val="0"/>
                <w:bCs/>
                <w:kern w:val="2"/>
                <w:sz w:val="24"/>
                <w:szCs w:val="24"/>
                <w:highlight w:val="none"/>
                <w:vertAlign w:val="baseline"/>
                <w:lang w:val="en-US" w:eastAsia="zh-CN" w:bidi="ar-SA"/>
              </w:rPr>
              <w:t>项目名称</w:t>
            </w:r>
          </w:p>
        </w:tc>
        <w:tc>
          <w:tcPr>
            <w:tcW w:w="2046" w:type="dxa"/>
          </w:tcPr>
          <w:p>
            <w:pPr>
              <w:pStyle w:val="2"/>
              <w:rPr>
                <w:rFonts w:hint="default" w:ascii="仿宋_GB2312" w:hAnsi="仿宋_GB2312" w:eastAsia="仿宋_GB2312" w:cs="仿宋_GB2312"/>
                <w:b w:val="0"/>
                <w:bCs/>
                <w:kern w:val="2"/>
                <w:sz w:val="24"/>
                <w:szCs w:val="24"/>
                <w:highlight w:val="none"/>
                <w:vertAlign w:val="baseline"/>
                <w:lang w:val="en-US" w:eastAsia="zh-CN" w:bidi="ar-SA"/>
              </w:rPr>
            </w:pPr>
            <w:r>
              <w:rPr>
                <w:rFonts w:hint="eastAsia" w:ascii="仿宋_GB2312" w:hAnsi="仿宋_GB2312" w:eastAsia="仿宋_GB2312" w:cs="仿宋_GB2312"/>
                <w:b w:val="0"/>
                <w:bCs/>
                <w:kern w:val="2"/>
                <w:sz w:val="24"/>
                <w:szCs w:val="24"/>
                <w:highlight w:val="none"/>
                <w:vertAlign w:val="baseline"/>
                <w:lang w:val="en-US" w:eastAsia="zh-CN" w:bidi="ar-SA"/>
              </w:rPr>
              <w:t>数量</w:t>
            </w:r>
          </w:p>
        </w:tc>
        <w:tc>
          <w:tcPr>
            <w:tcW w:w="2322" w:type="dxa"/>
          </w:tcPr>
          <w:p>
            <w:pPr>
              <w:pStyle w:val="2"/>
              <w:rPr>
                <w:rFonts w:hint="default" w:ascii="仿宋_GB2312" w:hAnsi="仿宋_GB2312" w:eastAsia="仿宋_GB2312" w:cs="仿宋_GB2312"/>
                <w:b w:val="0"/>
                <w:bCs/>
                <w:kern w:val="2"/>
                <w:sz w:val="24"/>
                <w:szCs w:val="24"/>
                <w:highlight w:val="none"/>
                <w:vertAlign w:val="baseline"/>
                <w:lang w:val="en-US" w:eastAsia="zh-CN" w:bidi="ar-SA"/>
              </w:rPr>
            </w:pPr>
            <w:r>
              <w:rPr>
                <w:rFonts w:hint="eastAsia" w:ascii="仿宋_GB2312" w:hAnsi="仿宋_GB2312" w:eastAsia="仿宋_GB2312" w:cs="仿宋_GB2312"/>
                <w:b w:val="0"/>
                <w:bCs/>
                <w:kern w:val="2"/>
                <w:sz w:val="24"/>
                <w:szCs w:val="24"/>
                <w:highlight w:val="none"/>
                <w:vertAlign w:val="baseline"/>
                <w:lang w:val="en-US" w:eastAsia="zh-CN" w:bidi="ar-SA"/>
              </w:rPr>
              <w:t>单位</w:t>
            </w:r>
          </w:p>
        </w:tc>
        <w:tc>
          <w:tcPr>
            <w:tcW w:w="2322" w:type="dxa"/>
          </w:tcPr>
          <w:p>
            <w:pPr>
              <w:pStyle w:val="2"/>
              <w:rPr>
                <w:rFonts w:hint="default" w:ascii="仿宋_GB2312" w:hAnsi="仿宋_GB2312" w:eastAsia="仿宋_GB2312" w:cs="仿宋_GB2312"/>
                <w:b w:val="0"/>
                <w:bCs/>
                <w:kern w:val="2"/>
                <w:sz w:val="24"/>
                <w:szCs w:val="24"/>
                <w:highlight w:val="none"/>
                <w:vertAlign w:val="baseline"/>
                <w:lang w:val="en-US" w:eastAsia="zh-CN" w:bidi="ar-SA"/>
              </w:rPr>
            </w:pPr>
            <w:r>
              <w:rPr>
                <w:rFonts w:hint="eastAsia" w:ascii="仿宋_GB2312" w:hAnsi="仿宋_GB2312" w:eastAsia="仿宋_GB2312" w:cs="仿宋_GB2312"/>
                <w:b w:val="0"/>
                <w:bCs/>
                <w:kern w:val="2"/>
                <w:sz w:val="24"/>
                <w:szCs w:val="24"/>
                <w:highlight w:val="none"/>
                <w:vertAlign w:val="baseline"/>
                <w:lang w:val="en-US" w:eastAsia="zh-CN" w:bidi="ar-SA"/>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tcPr>
          <w:p>
            <w:pPr>
              <w:pStyle w:val="2"/>
              <w:ind w:left="0" w:leftChars="0" w:firstLine="0" w:firstLineChars="0"/>
              <w:rPr>
                <w:rFonts w:hint="default" w:ascii="仿宋_GB2312" w:hAnsi="仿宋_GB2312" w:eastAsia="仿宋_GB2312" w:cs="仿宋_GB2312"/>
                <w:b w:val="0"/>
                <w:bCs/>
                <w:kern w:val="2"/>
                <w:sz w:val="24"/>
                <w:szCs w:val="24"/>
                <w:highlight w:val="none"/>
                <w:vertAlign w:val="baseline"/>
                <w:lang w:val="en-US" w:eastAsia="zh-CN" w:bidi="ar-SA"/>
              </w:rPr>
            </w:pPr>
            <w:r>
              <w:rPr>
                <w:rFonts w:hint="eastAsia" w:ascii="仿宋_GB2312" w:hAnsi="仿宋_GB2312" w:eastAsia="仿宋_GB2312" w:cs="仿宋_GB2312"/>
                <w:b w:val="0"/>
                <w:bCs/>
                <w:kern w:val="2"/>
                <w:sz w:val="24"/>
                <w:szCs w:val="24"/>
                <w:lang w:val="en-US" w:eastAsia="zh-CN" w:bidi="ar-SA"/>
              </w:rPr>
              <w:t>配电室点型感烟、感温火灾探测器</w:t>
            </w:r>
          </w:p>
        </w:tc>
        <w:tc>
          <w:tcPr>
            <w:tcW w:w="2046" w:type="dxa"/>
          </w:tcPr>
          <w:p>
            <w:pPr>
              <w:pStyle w:val="2"/>
              <w:rPr>
                <w:rFonts w:hint="default" w:ascii="仿宋_GB2312" w:hAnsi="仿宋_GB2312" w:eastAsia="仿宋_GB2312" w:cs="仿宋_GB2312"/>
                <w:b w:val="0"/>
                <w:bCs/>
                <w:kern w:val="2"/>
                <w:sz w:val="24"/>
                <w:szCs w:val="24"/>
                <w:highlight w:val="none"/>
                <w:vertAlign w:val="baseline"/>
                <w:lang w:val="en-US" w:eastAsia="zh-CN" w:bidi="ar-SA"/>
              </w:rPr>
            </w:pPr>
            <w:r>
              <w:rPr>
                <w:rFonts w:hint="eastAsia" w:ascii="仿宋_GB2312" w:hAnsi="仿宋_GB2312" w:eastAsia="仿宋_GB2312" w:cs="仿宋_GB2312"/>
                <w:b w:val="0"/>
                <w:bCs/>
                <w:kern w:val="2"/>
                <w:sz w:val="24"/>
                <w:szCs w:val="24"/>
                <w:highlight w:val="none"/>
                <w:vertAlign w:val="baseline"/>
                <w:lang w:val="en-US" w:eastAsia="zh-CN" w:bidi="ar-SA"/>
              </w:rPr>
              <w:t>90</w:t>
            </w:r>
          </w:p>
        </w:tc>
        <w:tc>
          <w:tcPr>
            <w:tcW w:w="2322" w:type="dxa"/>
          </w:tcPr>
          <w:p>
            <w:pPr>
              <w:pStyle w:val="2"/>
              <w:rPr>
                <w:rFonts w:hint="default" w:ascii="仿宋_GB2312" w:hAnsi="仿宋_GB2312" w:eastAsia="仿宋_GB2312" w:cs="仿宋_GB2312"/>
                <w:b w:val="0"/>
                <w:bCs/>
                <w:kern w:val="2"/>
                <w:sz w:val="24"/>
                <w:szCs w:val="24"/>
                <w:highlight w:val="none"/>
                <w:vertAlign w:val="baseline"/>
                <w:lang w:val="en-US" w:eastAsia="zh-CN" w:bidi="ar-SA"/>
              </w:rPr>
            </w:pPr>
            <w:r>
              <w:rPr>
                <w:rFonts w:hint="eastAsia" w:ascii="仿宋_GB2312" w:hAnsi="仿宋_GB2312" w:eastAsia="仿宋_GB2312" w:cs="仿宋_GB2312"/>
                <w:b w:val="0"/>
                <w:bCs/>
                <w:kern w:val="2"/>
                <w:sz w:val="24"/>
                <w:szCs w:val="24"/>
                <w:highlight w:val="none"/>
                <w:vertAlign w:val="baseline"/>
                <w:lang w:val="en-US" w:eastAsia="zh-CN" w:bidi="ar-SA"/>
              </w:rPr>
              <w:t>个</w:t>
            </w:r>
          </w:p>
        </w:tc>
        <w:tc>
          <w:tcPr>
            <w:tcW w:w="2322" w:type="dxa"/>
          </w:tcPr>
          <w:p>
            <w:pPr>
              <w:pStyle w:val="2"/>
              <w:rPr>
                <w:rFonts w:hint="eastAsia" w:ascii="仿宋_GB2312" w:hAnsi="仿宋_GB2312" w:eastAsia="仿宋_GB2312" w:cs="仿宋_GB2312"/>
                <w:b w:val="0"/>
                <w:bCs/>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tcPr>
          <w:p>
            <w:pPr>
              <w:pStyle w:val="2"/>
              <w:ind w:left="0" w:leftChars="0" w:firstLine="0" w:firstLineChars="0"/>
              <w:rPr>
                <w:rFonts w:hint="default"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消火栓系统</w:t>
            </w:r>
          </w:p>
        </w:tc>
        <w:tc>
          <w:tcPr>
            <w:tcW w:w="2046" w:type="dxa"/>
          </w:tcPr>
          <w:p>
            <w:pPr>
              <w:pStyle w:val="2"/>
              <w:rPr>
                <w:rFonts w:hint="default" w:ascii="仿宋_GB2312" w:hAnsi="仿宋_GB2312" w:eastAsia="仿宋_GB2312" w:cs="仿宋_GB2312"/>
                <w:b w:val="0"/>
                <w:bCs/>
                <w:kern w:val="2"/>
                <w:sz w:val="24"/>
                <w:szCs w:val="24"/>
                <w:highlight w:val="none"/>
                <w:vertAlign w:val="baseline"/>
                <w:lang w:val="en-US" w:eastAsia="zh-CN" w:bidi="ar-SA"/>
              </w:rPr>
            </w:pPr>
            <w:r>
              <w:rPr>
                <w:rFonts w:hint="eastAsia" w:ascii="仿宋_GB2312" w:hAnsi="仿宋_GB2312" w:eastAsia="仿宋_GB2312" w:cs="仿宋_GB2312"/>
                <w:b w:val="0"/>
                <w:bCs/>
                <w:kern w:val="2"/>
                <w:sz w:val="24"/>
                <w:szCs w:val="24"/>
                <w:highlight w:val="none"/>
                <w:vertAlign w:val="baseline"/>
                <w:lang w:val="en-US" w:eastAsia="zh-CN" w:bidi="ar-SA"/>
              </w:rPr>
              <w:t>1</w:t>
            </w:r>
          </w:p>
        </w:tc>
        <w:tc>
          <w:tcPr>
            <w:tcW w:w="2322" w:type="dxa"/>
          </w:tcPr>
          <w:p>
            <w:pPr>
              <w:pStyle w:val="2"/>
              <w:rPr>
                <w:rFonts w:hint="default" w:ascii="仿宋_GB2312" w:hAnsi="仿宋_GB2312" w:eastAsia="仿宋_GB2312" w:cs="仿宋_GB2312"/>
                <w:b w:val="0"/>
                <w:bCs/>
                <w:kern w:val="2"/>
                <w:sz w:val="24"/>
                <w:szCs w:val="24"/>
                <w:highlight w:val="none"/>
                <w:vertAlign w:val="baseline"/>
                <w:lang w:val="en-US" w:eastAsia="zh-CN" w:bidi="ar-SA"/>
              </w:rPr>
            </w:pPr>
            <w:r>
              <w:rPr>
                <w:rFonts w:hint="eastAsia" w:ascii="仿宋_GB2312" w:hAnsi="仿宋_GB2312" w:eastAsia="仿宋_GB2312" w:cs="仿宋_GB2312"/>
                <w:b w:val="0"/>
                <w:bCs/>
                <w:kern w:val="2"/>
                <w:sz w:val="24"/>
                <w:szCs w:val="24"/>
                <w:highlight w:val="none"/>
                <w:vertAlign w:val="baseline"/>
                <w:lang w:val="en-US" w:eastAsia="zh-CN" w:bidi="ar-SA"/>
              </w:rPr>
              <w:t>套</w:t>
            </w:r>
          </w:p>
        </w:tc>
        <w:tc>
          <w:tcPr>
            <w:tcW w:w="2322" w:type="dxa"/>
          </w:tcPr>
          <w:p>
            <w:pPr>
              <w:pStyle w:val="2"/>
              <w:rPr>
                <w:rFonts w:hint="eastAsia" w:ascii="仿宋_GB2312" w:hAnsi="仿宋_GB2312" w:eastAsia="仿宋_GB2312" w:cs="仿宋_GB2312"/>
                <w:b w:val="0"/>
                <w:bCs/>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tcPr>
          <w:p>
            <w:pPr>
              <w:pStyle w:val="2"/>
              <w:ind w:left="0" w:leftChars="0" w:firstLine="0" w:firstLineChars="0"/>
              <w:rPr>
                <w:rFonts w:hint="default"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合计（元）</w:t>
            </w:r>
          </w:p>
        </w:tc>
        <w:tc>
          <w:tcPr>
            <w:tcW w:w="6690" w:type="dxa"/>
            <w:gridSpan w:val="3"/>
          </w:tcPr>
          <w:p>
            <w:pPr>
              <w:pStyle w:val="2"/>
              <w:rPr>
                <w:rFonts w:hint="eastAsia" w:ascii="仿宋_GB2312" w:hAnsi="仿宋_GB2312" w:eastAsia="仿宋_GB2312" w:cs="仿宋_GB2312"/>
                <w:b w:val="0"/>
                <w:bCs/>
                <w:kern w:val="2"/>
                <w:sz w:val="24"/>
                <w:szCs w:val="24"/>
                <w:highlight w:val="none"/>
                <w:vertAlign w:val="baseline"/>
                <w:lang w:val="en-US" w:eastAsia="zh-CN" w:bidi="ar-SA"/>
              </w:rPr>
            </w:pPr>
          </w:p>
        </w:tc>
      </w:tr>
    </w:tbl>
    <w:p>
      <w:pPr>
        <w:pStyle w:val="2"/>
        <w:ind w:left="0" w:leftChars="0" w:firstLine="0" w:firstLineChars="0"/>
        <w:rPr>
          <w:rFonts w:hint="eastAsia"/>
          <w:lang w:eastAsia="zh-CN"/>
        </w:rPr>
      </w:pPr>
    </w:p>
    <w:p>
      <w:pPr>
        <w:spacing w:line="360" w:lineRule="auto"/>
        <w:jc w:val="lef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报价单位：</w:t>
      </w:r>
      <w:r>
        <w:rPr>
          <w:rFonts w:hint="eastAsia" w:ascii="仿宋_GB2312" w:hAnsi="仿宋_GB2312" w:eastAsia="仿宋_GB2312" w:cs="仿宋_GB2312"/>
          <w:sz w:val="32"/>
          <w:szCs w:val="32"/>
          <w:u w:val="single"/>
        </w:rPr>
        <w:t xml:space="preserve">                     （公章）</w:t>
      </w:r>
    </w:p>
    <w:p>
      <w:pPr>
        <w:spacing w:line="360" w:lineRule="auto"/>
        <w:jc w:val="left"/>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sz w:val="32"/>
          <w:szCs w:val="32"/>
        </w:rPr>
        <w:t>授权人签字：</w:t>
      </w:r>
      <w:r>
        <w:rPr>
          <w:rFonts w:hint="eastAsia" w:ascii="仿宋_GB2312" w:hAnsi="仿宋_GB2312" w:eastAsia="仿宋_GB2312" w:cs="仿宋_GB2312"/>
          <w:sz w:val="32"/>
          <w:szCs w:val="32"/>
          <w:u w:val="single"/>
        </w:rPr>
        <w:t xml:space="preserve">               </w:t>
      </w:r>
    </w:p>
    <w:p>
      <w:pPr>
        <w:numPr>
          <w:ilvl w:val="0"/>
          <w:numId w:val="0"/>
        </w:numPr>
        <w:spacing w:line="500" w:lineRule="exact"/>
        <w:ind w:leftChars="0"/>
        <w:jc w:val="left"/>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val="en-US" w:eastAsia="zh-CN"/>
        </w:rPr>
        <w:t>六、</w:t>
      </w:r>
      <w:r>
        <w:rPr>
          <w:rFonts w:hint="eastAsia" w:ascii="仿宋_GB2312" w:hAnsi="仿宋_GB2312" w:eastAsia="仿宋_GB2312" w:cs="仿宋_GB2312"/>
          <w:b/>
          <w:bCs/>
          <w:sz w:val="30"/>
          <w:szCs w:val="30"/>
        </w:rPr>
        <w:t>资格要求</w:t>
      </w:r>
      <w:r>
        <w:rPr>
          <w:rFonts w:hint="eastAsia" w:ascii="仿宋_GB2312" w:hAnsi="仿宋_GB2312" w:eastAsia="仿宋_GB2312" w:cs="仿宋_GB2312"/>
          <w:b/>
          <w:bCs/>
          <w:sz w:val="30"/>
          <w:szCs w:val="30"/>
          <w:lang w:eastAsia="zh-CN"/>
        </w:rPr>
        <w:t>：</w:t>
      </w:r>
    </w:p>
    <w:p>
      <w:pPr>
        <w:spacing w:line="500" w:lineRule="exact"/>
        <w:jc w:val="left"/>
        <w:rPr>
          <w:rFonts w:hint="eastAsia" w:ascii="仿宋_GB2312" w:hAnsi="仿宋_GB2312" w:eastAsia="仿宋_GB2312" w:cs="仿宋_GB2312"/>
          <w:bCs/>
          <w:sz w:val="30"/>
          <w:szCs w:val="30"/>
          <w:lang w:eastAsia="zh-CN"/>
        </w:rPr>
      </w:pPr>
      <w:r>
        <w:rPr>
          <w:rFonts w:hint="eastAsia" w:ascii="仿宋_GB2312" w:hAnsi="仿宋_GB2312" w:eastAsia="仿宋_GB2312" w:cs="仿宋_GB2312"/>
          <w:bCs/>
          <w:sz w:val="30"/>
          <w:szCs w:val="30"/>
        </w:rPr>
        <w:t>1</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rPr>
        <w:t>具备《中华人民共和国政府采购法》第二十二条规定的条件</w:t>
      </w:r>
      <w:r>
        <w:rPr>
          <w:rFonts w:hint="eastAsia" w:ascii="仿宋_GB2312" w:hAnsi="仿宋_GB2312" w:eastAsia="仿宋_GB2312" w:cs="仿宋_GB2312"/>
          <w:bCs/>
          <w:sz w:val="30"/>
          <w:szCs w:val="30"/>
          <w:lang w:eastAsia="zh-CN"/>
        </w:rPr>
        <w:t>。</w:t>
      </w:r>
    </w:p>
    <w:p>
      <w:pPr>
        <w:spacing w:line="500" w:lineRule="exact"/>
        <w:jc w:val="left"/>
        <w:rPr>
          <w:rFonts w:hint="eastAsia" w:ascii="仿宋_GB2312" w:hAnsi="仿宋_GB2312" w:eastAsia="仿宋_GB2312" w:cs="仿宋_GB2312"/>
          <w:bCs/>
          <w:sz w:val="30"/>
          <w:szCs w:val="30"/>
          <w:lang w:eastAsia="zh-CN"/>
        </w:rPr>
      </w:pPr>
      <w:r>
        <w:rPr>
          <w:rFonts w:hint="eastAsia" w:ascii="仿宋_GB2312" w:hAnsi="仿宋_GB2312" w:eastAsia="仿宋_GB2312" w:cs="仿宋_GB2312"/>
          <w:bCs/>
          <w:sz w:val="30"/>
          <w:szCs w:val="30"/>
        </w:rPr>
        <w:t>2</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rPr>
        <w:t>未被列入“信用中国”网站（ www.creditchina.gov.cn）的“失信被执行人”、“企业经营异常名录”、“重大税收违法案件当事人名单”</w:t>
      </w:r>
      <w:r>
        <w:rPr>
          <w:rFonts w:hint="eastAsia" w:ascii="仿宋_GB2312" w:hAnsi="仿宋_GB2312" w:eastAsia="仿宋_GB2312" w:cs="仿宋_GB2312"/>
          <w:bCs/>
          <w:sz w:val="30"/>
          <w:szCs w:val="30"/>
          <w:lang w:eastAsia="zh-CN"/>
        </w:rPr>
        <w:t>。</w:t>
      </w:r>
    </w:p>
    <w:p>
      <w:pPr>
        <w:spacing w:line="50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w:t>
      </w:r>
      <w:r>
        <w:rPr>
          <w:rFonts w:hint="eastAsia" w:ascii="仿宋_GB2312" w:hAnsi="仿宋_GB2312" w:eastAsia="仿宋_GB2312" w:cs="仿宋_GB2312"/>
          <w:bCs/>
          <w:sz w:val="30"/>
          <w:szCs w:val="30"/>
        </w:rPr>
        <w:t>报价</w:t>
      </w:r>
      <w:r>
        <w:rPr>
          <w:rFonts w:hint="eastAsia" w:ascii="仿宋_GB2312" w:hAnsi="仿宋_GB2312" w:eastAsia="仿宋_GB2312" w:cs="仿宋_GB2312"/>
          <w:sz w:val="30"/>
          <w:szCs w:val="30"/>
        </w:rPr>
        <w:t>人为中国境内依法登记注册的独立法人。具有独立承担民事责任的能力，具备</w:t>
      </w:r>
      <w:r>
        <w:rPr>
          <w:rFonts w:hint="eastAsia" w:ascii="仿宋_GB2312" w:hAnsi="仿宋_GB2312" w:eastAsia="仿宋_GB2312" w:cs="仿宋_GB2312"/>
          <w:sz w:val="30"/>
          <w:szCs w:val="30"/>
          <w:lang w:val="en-US" w:eastAsia="zh-CN"/>
        </w:rPr>
        <w:t>消防设施维护保养检测服务</w:t>
      </w:r>
      <w:r>
        <w:rPr>
          <w:rFonts w:hint="eastAsia" w:ascii="仿宋_GB2312" w:hAnsi="仿宋_GB2312" w:eastAsia="仿宋_GB2312" w:cs="仿宋_GB2312"/>
          <w:sz w:val="30"/>
          <w:szCs w:val="30"/>
        </w:rPr>
        <w:t>能力。</w:t>
      </w:r>
    </w:p>
    <w:p>
      <w:pPr>
        <w:spacing w:line="50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、如有单位资料造假，一经发现，永久取消投标资格。</w:t>
      </w:r>
    </w:p>
    <w:p>
      <w:pPr>
        <w:spacing w:line="50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七、公告和报名</w:t>
      </w:r>
    </w:p>
    <w:p>
      <w:pPr>
        <w:spacing w:line="360" w:lineRule="auto"/>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1、报名方式：线下报名方式。</w:t>
      </w:r>
      <w:r>
        <w:rPr>
          <w:rFonts w:hint="eastAsia" w:ascii="仿宋_GB2312" w:hAnsi="仿宋_GB2312" w:eastAsia="仿宋_GB2312" w:cs="仿宋_GB2312"/>
          <w:sz w:val="30"/>
          <w:szCs w:val="30"/>
          <w:lang w:eastAsia="zh-CN"/>
        </w:rPr>
        <w:t>凡有意参加的潜在投标人，在公告期内登陆：http://bidding.jigang.com.cn注册用户成功后，登录报名。</w:t>
      </w:r>
    </w:p>
    <w:p>
      <w:pPr>
        <w:spacing w:line="500" w:lineRule="exact"/>
        <w:jc w:val="left"/>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联系人：</w:t>
      </w:r>
      <w:r>
        <w:rPr>
          <w:rFonts w:hint="eastAsia" w:ascii="仿宋_GB2312" w:hAnsi="仿宋_GB2312" w:eastAsia="仿宋_GB2312" w:cs="仿宋_GB2312"/>
          <w:sz w:val="30"/>
          <w:szCs w:val="30"/>
          <w:lang w:val="en-US" w:eastAsia="zh-CN"/>
        </w:rPr>
        <w:t>寇先生</w:t>
      </w:r>
      <w:r>
        <w:rPr>
          <w:rFonts w:hint="eastAsia" w:ascii="仿宋_GB2312" w:hAnsi="仿宋_GB2312" w:eastAsia="仿宋_GB2312" w:cs="仿宋_GB2312"/>
          <w:sz w:val="30"/>
          <w:szCs w:val="30"/>
        </w:rPr>
        <w:t xml:space="preserve"> 电话：0531-88854705</w:t>
      </w:r>
    </w:p>
    <w:p>
      <w:pPr>
        <w:spacing w:line="50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2、报名时间：202</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11</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17</w:t>
      </w:r>
      <w:r>
        <w:rPr>
          <w:rFonts w:hint="eastAsia" w:ascii="仿宋_GB2312" w:hAnsi="仿宋_GB2312" w:eastAsia="仿宋_GB2312" w:cs="仿宋_GB2312"/>
          <w:sz w:val="30"/>
          <w:szCs w:val="30"/>
        </w:rPr>
        <w:t>日-202</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11</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20</w:t>
      </w:r>
      <w:r>
        <w:rPr>
          <w:rFonts w:hint="eastAsia" w:ascii="仿宋_GB2312" w:hAnsi="仿宋_GB2312" w:eastAsia="仿宋_GB2312" w:cs="仿宋_GB2312"/>
          <w:sz w:val="30"/>
          <w:szCs w:val="30"/>
        </w:rPr>
        <w:t>日</w:t>
      </w:r>
      <w:r>
        <w:rPr>
          <w:rFonts w:hint="eastAsia" w:ascii="仿宋_GB2312" w:hAnsi="仿宋_GB2312" w:eastAsia="仿宋_GB2312" w:cs="仿宋_GB2312"/>
          <w:sz w:val="30"/>
          <w:szCs w:val="30"/>
          <w:lang w:val="en-US" w:eastAsia="zh-CN"/>
        </w:rPr>
        <w:t>15:00</w:t>
      </w:r>
      <w:r>
        <w:rPr>
          <w:rFonts w:hint="eastAsia" w:ascii="仿宋_GB2312" w:hAnsi="仿宋_GB2312" w:eastAsia="仿宋_GB2312" w:cs="仿宋_GB2312"/>
          <w:sz w:val="30"/>
          <w:szCs w:val="30"/>
        </w:rPr>
        <w:t>（北京时间），以鲁新收到时间为准。</w:t>
      </w:r>
    </w:p>
    <w:p>
      <w:pPr>
        <w:spacing w:line="50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八、采购方式：</w:t>
      </w:r>
    </w:p>
    <w:p>
      <w:pPr>
        <w:spacing w:line="50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询价方式，资格后审方式。</w:t>
      </w:r>
    </w:p>
    <w:p>
      <w:pPr>
        <w:spacing w:line="50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报价时需同时提交以下资料：</w:t>
      </w:r>
    </w:p>
    <w:p>
      <w:pPr>
        <w:spacing w:line="50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1、法定代表人授权书、营业执照副本，企业简介、业绩证明上述材料复印件应加盖单位公章。</w:t>
      </w:r>
    </w:p>
    <w:p>
      <w:pPr>
        <w:spacing w:line="50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2、报价单密封盖章，邮寄或送至济南鲁新新型建材股份有限公司</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黄东旭收（</w:t>
      </w:r>
      <w:r>
        <w:rPr>
          <w:rFonts w:hint="eastAsia" w:ascii="仿宋_GB2312" w:hAnsi="仿宋_GB2312" w:eastAsia="仿宋_GB2312" w:cs="仿宋_GB2312"/>
          <w:b/>
          <w:bCs/>
          <w:sz w:val="30"/>
          <w:szCs w:val="30"/>
        </w:rPr>
        <w:t>邮件封面注明采购名称：</w:t>
      </w:r>
      <w:r>
        <w:rPr>
          <w:rFonts w:hint="eastAsia" w:ascii="仿宋_GB2312" w:hAnsi="仿宋_GB2312" w:eastAsia="仿宋_GB2312" w:cs="仿宋_GB2312"/>
          <w:b/>
          <w:bCs/>
          <w:sz w:val="30"/>
          <w:szCs w:val="30"/>
          <w:lang w:val="en-US" w:eastAsia="zh-CN"/>
        </w:rPr>
        <w:t>烟感、消火栓设施检测服务采购项目</w:t>
      </w:r>
      <w:r>
        <w:rPr>
          <w:rFonts w:hint="eastAsia" w:ascii="仿宋_GB2312" w:hAnsi="仿宋_GB2312" w:eastAsia="仿宋_GB2312" w:cs="仿宋_GB2312"/>
          <w:sz w:val="30"/>
          <w:szCs w:val="30"/>
        </w:rPr>
        <w:t>）。</w:t>
      </w:r>
    </w:p>
    <w:p>
      <w:pPr>
        <w:spacing w:line="500" w:lineRule="exact"/>
        <w:jc w:val="left"/>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九、评议</w:t>
      </w:r>
      <w:r>
        <w:rPr>
          <w:rFonts w:hint="eastAsia" w:ascii="仿宋_GB2312" w:hAnsi="仿宋_GB2312" w:eastAsia="仿宋_GB2312" w:cs="仿宋_GB2312"/>
          <w:b/>
          <w:bCs/>
          <w:sz w:val="30"/>
          <w:szCs w:val="30"/>
          <w:lang w:eastAsia="zh-CN"/>
        </w:rPr>
        <w:t>：</w:t>
      </w:r>
    </w:p>
    <w:p>
      <w:pPr>
        <w:spacing w:line="50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1、评议时间：另行通知。</w:t>
      </w:r>
    </w:p>
    <w:p>
      <w:pPr>
        <w:spacing w:line="50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2、评议地点：济南鲁新新型建材股份有限公司办公楼二楼会议室。</w:t>
      </w:r>
    </w:p>
    <w:p>
      <w:pPr>
        <w:spacing w:line="500" w:lineRule="exact"/>
        <w:jc w:val="left"/>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rPr>
        <w:t>十、</w:t>
      </w:r>
      <w:r>
        <w:rPr>
          <w:rFonts w:hint="eastAsia" w:ascii="仿宋_GB2312" w:hAnsi="仿宋_GB2312" w:eastAsia="仿宋_GB2312" w:cs="仿宋_GB2312"/>
          <w:b/>
          <w:bCs/>
          <w:sz w:val="30"/>
          <w:szCs w:val="30"/>
          <w:lang w:val="en-US" w:eastAsia="zh-CN"/>
        </w:rPr>
        <w:t>其他：</w:t>
      </w:r>
    </w:p>
    <w:p>
      <w:pPr>
        <w:spacing w:line="50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报名及投标人员在济南鲁新新型建材股份有限公司的一切活动必须遵守济南鲁新新型建材股份有限公司的安全规定。现场技术交底及现场装运必须遵守现场安全管理规定，服从现场指挥。</w:t>
      </w:r>
    </w:p>
    <w:p>
      <w:pPr>
        <w:spacing w:line="360" w:lineRule="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p>
    <w:p>
      <w:pPr>
        <w:pStyle w:val="2"/>
        <w:rPr>
          <w:rFonts w:hint="eastAsia"/>
          <w:lang w:val="en-US" w:eastAsia="zh-CN"/>
        </w:rPr>
      </w:pPr>
      <w:bookmarkStart w:id="0" w:name="_GoBack"/>
      <w:bookmarkEnd w:id="0"/>
    </w:p>
    <w:p>
      <w:pPr>
        <w:spacing w:line="360" w:lineRule="auto"/>
        <w:ind w:firstLine="3600" w:firstLineChars="1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济南鲁新新型建材股份有限公司  </w:t>
      </w:r>
    </w:p>
    <w:p>
      <w:pPr>
        <w:spacing w:line="360" w:lineRule="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202</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11</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17</w:t>
      </w:r>
      <w:r>
        <w:rPr>
          <w:rFonts w:hint="eastAsia" w:ascii="仿宋_GB2312" w:hAnsi="仿宋_GB2312" w:eastAsia="仿宋_GB2312" w:cs="仿宋_GB2312"/>
          <w:sz w:val="30"/>
          <w:szCs w:val="30"/>
        </w:rPr>
        <w:t xml:space="preserve">日 </w:t>
      </w:r>
    </w:p>
    <w:sectPr>
      <w:pgSz w:w="11906" w:h="16838"/>
      <w:pgMar w:top="1701"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2A9301"/>
    <w:multiLevelType w:val="singleLevel"/>
    <w:tmpl w:val="452A9301"/>
    <w:lvl w:ilvl="0" w:tentative="0">
      <w:start w:val="5"/>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4YmY0NjkzZWRkOTRkZjJmZDZiOTNhYjEzOWQwMWIifQ=="/>
  </w:docVars>
  <w:rsids>
    <w:rsidRoot w:val="00172A27"/>
    <w:rsid w:val="00033CAA"/>
    <w:rsid w:val="00053474"/>
    <w:rsid w:val="00085E04"/>
    <w:rsid w:val="000A004F"/>
    <w:rsid w:val="000A4124"/>
    <w:rsid w:val="00112A47"/>
    <w:rsid w:val="00152A35"/>
    <w:rsid w:val="0016324B"/>
    <w:rsid w:val="001657D8"/>
    <w:rsid w:val="001A057A"/>
    <w:rsid w:val="001F6857"/>
    <w:rsid w:val="002204C0"/>
    <w:rsid w:val="00243CA1"/>
    <w:rsid w:val="002C458E"/>
    <w:rsid w:val="003013E2"/>
    <w:rsid w:val="00301C87"/>
    <w:rsid w:val="003D2E6C"/>
    <w:rsid w:val="004862ED"/>
    <w:rsid w:val="005151F9"/>
    <w:rsid w:val="00643D12"/>
    <w:rsid w:val="0066749A"/>
    <w:rsid w:val="006E3E40"/>
    <w:rsid w:val="006F0EC1"/>
    <w:rsid w:val="007275B6"/>
    <w:rsid w:val="007B1B2A"/>
    <w:rsid w:val="008B58D7"/>
    <w:rsid w:val="008D211E"/>
    <w:rsid w:val="0091197C"/>
    <w:rsid w:val="00A41F86"/>
    <w:rsid w:val="00B428A2"/>
    <w:rsid w:val="00BD5603"/>
    <w:rsid w:val="00C22C37"/>
    <w:rsid w:val="00C72817"/>
    <w:rsid w:val="00C955C6"/>
    <w:rsid w:val="00D142E4"/>
    <w:rsid w:val="00D54571"/>
    <w:rsid w:val="00D9692D"/>
    <w:rsid w:val="00DB5A9C"/>
    <w:rsid w:val="00DF4782"/>
    <w:rsid w:val="00E1000F"/>
    <w:rsid w:val="00E271CA"/>
    <w:rsid w:val="00E30379"/>
    <w:rsid w:val="00E421C5"/>
    <w:rsid w:val="00E851CA"/>
    <w:rsid w:val="00EC494A"/>
    <w:rsid w:val="00EE5659"/>
    <w:rsid w:val="00EF6B1B"/>
    <w:rsid w:val="00EF7CC7"/>
    <w:rsid w:val="00F24300"/>
    <w:rsid w:val="01906A8C"/>
    <w:rsid w:val="021E487D"/>
    <w:rsid w:val="068F09C2"/>
    <w:rsid w:val="0C5B5CF9"/>
    <w:rsid w:val="0C975215"/>
    <w:rsid w:val="0D644CD5"/>
    <w:rsid w:val="0DAF77BD"/>
    <w:rsid w:val="0DC46CF6"/>
    <w:rsid w:val="105F0895"/>
    <w:rsid w:val="112E083B"/>
    <w:rsid w:val="127113C4"/>
    <w:rsid w:val="183F4DD4"/>
    <w:rsid w:val="22AF53AC"/>
    <w:rsid w:val="243F1881"/>
    <w:rsid w:val="24A72393"/>
    <w:rsid w:val="26034B6D"/>
    <w:rsid w:val="28A50DE6"/>
    <w:rsid w:val="29503923"/>
    <w:rsid w:val="2A250176"/>
    <w:rsid w:val="2A2C4E72"/>
    <w:rsid w:val="325B7FFF"/>
    <w:rsid w:val="33760006"/>
    <w:rsid w:val="3AA640B0"/>
    <w:rsid w:val="41262ADB"/>
    <w:rsid w:val="419E7D92"/>
    <w:rsid w:val="45355021"/>
    <w:rsid w:val="4BCD1EA7"/>
    <w:rsid w:val="4D910B7E"/>
    <w:rsid w:val="4E566078"/>
    <w:rsid w:val="52C11A14"/>
    <w:rsid w:val="53693357"/>
    <w:rsid w:val="55F21BAD"/>
    <w:rsid w:val="5C676346"/>
    <w:rsid w:val="5C923DF7"/>
    <w:rsid w:val="5D7140DA"/>
    <w:rsid w:val="5E902117"/>
    <w:rsid w:val="5F3A4BDE"/>
    <w:rsid w:val="60394BEB"/>
    <w:rsid w:val="606A15F0"/>
    <w:rsid w:val="61327CEF"/>
    <w:rsid w:val="61B20A9E"/>
    <w:rsid w:val="624D59FC"/>
    <w:rsid w:val="66B0057B"/>
    <w:rsid w:val="6A8E6B59"/>
    <w:rsid w:val="6CDC3BD0"/>
    <w:rsid w:val="6D3072C9"/>
    <w:rsid w:val="6D6E32A4"/>
    <w:rsid w:val="748A4FEC"/>
    <w:rsid w:val="75AF5B85"/>
    <w:rsid w:val="76623382"/>
    <w:rsid w:val="76CB0AD5"/>
    <w:rsid w:val="79146320"/>
    <w:rsid w:val="7B4D157D"/>
    <w:rsid w:val="7BF12C5C"/>
    <w:rsid w:val="7EDC171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qFormat/>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customStyle="1" w:styleId="2">
    <w:name w:val="样式 样式 样式 样式 小四 左 首行缩进:  2 字符 + 首行缩进:  2 字符 Char + 右  0 字符1 + 首行缩...3"/>
    <w:basedOn w:val="1"/>
    <w:qFormat/>
    <w:uiPriority w:val="0"/>
    <w:pPr>
      <w:adjustRightInd w:val="0"/>
      <w:spacing w:line="360" w:lineRule="auto"/>
      <w:ind w:firstLine="480" w:firstLineChars="200"/>
      <w:jc w:val="left"/>
      <w:textAlignment w:val="baseline"/>
    </w:pPr>
    <w:rPr>
      <w:rFonts w:ascii="Calibri" w:hAnsi="Calibri" w:eastAsia="宋体" w:cs="宋体"/>
      <w:sz w:val="24"/>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0000FF"/>
      <w:u w:val="single"/>
    </w:rPr>
  </w:style>
  <w:style w:type="paragraph" w:customStyle="1" w:styleId="10">
    <w:name w:val="样式2"/>
    <w:basedOn w:val="1"/>
    <w:qFormat/>
    <w:uiPriority w:val="0"/>
    <w:pPr>
      <w:jc w:val="center"/>
      <w:outlineLvl w:val="0"/>
    </w:pPr>
    <w:rPr>
      <w:rFonts w:ascii="宋体" w:hAnsi="宋体" w:eastAsia="宋体" w:cs="Times New Roman"/>
      <w:b/>
      <w:sz w:val="30"/>
      <w:szCs w:val="30"/>
    </w:rPr>
  </w:style>
  <w:style w:type="paragraph" w:customStyle="1" w:styleId="11">
    <w:name w:val="二级"/>
    <w:basedOn w:val="1"/>
    <w:qFormat/>
    <w:uiPriority w:val="0"/>
    <w:pPr>
      <w:tabs>
        <w:tab w:val="left" w:pos="851"/>
      </w:tabs>
      <w:spacing w:after="80" w:afterLines="0" w:line="360" w:lineRule="auto"/>
      <w:ind w:left="851" w:hanging="851"/>
      <w:jc w:val="center"/>
      <w:outlineLvl w:val="3"/>
    </w:pPr>
    <w:rPr>
      <w:rFonts w:ascii="宋体" w:hAnsi="宋体" w:eastAsia="宋体" w:cs="Times New Roman"/>
      <w:b/>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Home</Company>
  <Pages>3</Pages>
  <Words>1010</Words>
  <Characters>1072</Characters>
  <Lines>5</Lines>
  <Paragraphs>1</Paragraphs>
  <TotalTime>2405</TotalTime>
  <ScaleCrop>false</ScaleCrop>
  <LinksUpToDate>false</LinksUpToDate>
  <CharactersWithSpaces>1193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2021-03-11T02:21:00Z</dcterms:created>
  <dc:creator>郭庆斌</dc:creator>
  <cp:lastModifiedBy>ZKC</cp:lastModifiedBy>
  <dcterms:modified xsi:type="dcterms:W3CDTF">2025-11-17T02:02:45Z</dcterms:modified>
  <dc:title>招标公告</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C25121A1ABD448E599C4334FFA5DE7A1</vt:lpwstr>
  </property>
</Properties>
</file>